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6EB62" w14:textId="77777777" w:rsidR="00F75F00" w:rsidRDefault="00F75F00" w:rsidP="00F75F0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Аналитическая справка по профориентационной работе с обучающимися психолого-педагогического класса </w:t>
      </w:r>
    </w:p>
    <w:p w14:paraId="1E310D15" w14:textId="77777777" w:rsidR="00F75F00" w:rsidRDefault="00F75F00" w:rsidP="00F75F00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МБОУ «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Чиркейский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образовательный центр им.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А.Омарова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>»</w:t>
      </w:r>
    </w:p>
    <w:p w14:paraId="5ACFA97B" w14:textId="77777777" w:rsidR="00F75F00" w:rsidRDefault="00F75F00" w:rsidP="00F75F00">
      <w:pPr>
        <w:pStyle w:val="c4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14:paraId="398936D3" w14:textId="791699A9" w:rsidR="00F12C76" w:rsidRPr="00047A01" w:rsidRDefault="00047A01" w:rsidP="00F75F00">
      <w:pPr>
        <w:spacing w:after="0"/>
        <w:jc w:val="both"/>
        <w:rPr>
          <w:b/>
          <w:bCs/>
        </w:rPr>
      </w:pPr>
      <w:r w:rsidRPr="00047A01">
        <w:rPr>
          <w:b/>
          <w:bCs/>
        </w:rPr>
        <w:t xml:space="preserve">Класс: 11 </w:t>
      </w:r>
    </w:p>
    <w:p w14:paraId="276B9F45" w14:textId="77777777" w:rsidR="00F75F00" w:rsidRPr="00A06F8F" w:rsidRDefault="00F75F00" w:rsidP="00F75F00">
      <w:pPr>
        <w:spacing w:after="0"/>
        <w:jc w:val="both"/>
        <w:rPr>
          <w:rFonts w:cs="Times New Roman"/>
          <w:b/>
          <w:bCs/>
          <w:color w:val="000000" w:themeColor="text1"/>
          <w:szCs w:val="28"/>
        </w:rPr>
      </w:pPr>
      <w:r w:rsidRPr="00A06F8F">
        <w:rPr>
          <w:rFonts w:cs="Times New Roman"/>
          <w:b/>
          <w:bCs/>
          <w:color w:val="000000" w:themeColor="text1"/>
          <w:szCs w:val="28"/>
        </w:rPr>
        <w:t>Цель проекта</w:t>
      </w:r>
    </w:p>
    <w:p w14:paraId="7BA2ED76" w14:textId="0E423854" w:rsidR="00F75F00" w:rsidRPr="00A06F8F" w:rsidRDefault="00F75F00" w:rsidP="00F75F00">
      <w:pPr>
        <w:spacing w:after="0"/>
        <w:jc w:val="both"/>
        <w:rPr>
          <w:rFonts w:cs="Times New Roman"/>
          <w:color w:val="000000" w:themeColor="text1"/>
          <w:szCs w:val="28"/>
        </w:rPr>
      </w:pPr>
      <w:r w:rsidRPr="00A06F8F">
        <w:rPr>
          <w:rFonts w:cs="Times New Roman"/>
          <w:color w:val="000000" w:themeColor="text1"/>
          <w:szCs w:val="28"/>
        </w:rPr>
        <w:t>Формирование у обучающихся целенаправленной профессионально-педагогической ориентации, устойчивого интереса к педагогической деятельности.</w:t>
      </w:r>
    </w:p>
    <w:p w14:paraId="1D77B28E" w14:textId="1409A25E" w:rsidR="00F75F00" w:rsidRPr="00A06F8F" w:rsidRDefault="00F75F00" w:rsidP="00F75F00">
      <w:pPr>
        <w:spacing w:after="0"/>
        <w:jc w:val="both"/>
        <w:rPr>
          <w:rFonts w:cs="Times New Roman"/>
          <w:color w:val="000000" w:themeColor="text1"/>
          <w:szCs w:val="28"/>
        </w:rPr>
      </w:pPr>
    </w:p>
    <w:p w14:paraId="73B55298" w14:textId="77777777" w:rsidR="00F75F00" w:rsidRPr="00A06F8F" w:rsidRDefault="00F75F00" w:rsidP="00F75F00">
      <w:pPr>
        <w:spacing w:after="0"/>
        <w:jc w:val="both"/>
        <w:rPr>
          <w:rFonts w:cs="Times New Roman"/>
          <w:color w:val="000000" w:themeColor="text1"/>
          <w:szCs w:val="28"/>
        </w:rPr>
      </w:pPr>
      <w:r w:rsidRPr="00A06F8F">
        <w:rPr>
          <w:rFonts w:cs="Times New Roman"/>
          <w:color w:val="000000" w:themeColor="text1"/>
          <w:szCs w:val="28"/>
        </w:rPr>
        <w:t>ЧТО НУЖНО ЗНАТЬ О КЛАССАХ ПСИХОЛОГО-ПЕДАГОГИЧЕСКОЙ НАПРАВЛЕННОСТИ</w:t>
      </w:r>
    </w:p>
    <w:p w14:paraId="50A6AD24" w14:textId="056662EF" w:rsidR="00F75F00" w:rsidRPr="00A06F8F" w:rsidRDefault="00F75F00" w:rsidP="00F75F00">
      <w:pPr>
        <w:spacing w:after="0"/>
        <w:jc w:val="both"/>
        <w:rPr>
          <w:rFonts w:cs="Times New Roman"/>
          <w:color w:val="000000" w:themeColor="text1"/>
          <w:szCs w:val="28"/>
        </w:rPr>
      </w:pPr>
      <w:r w:rsidRPr="00A06F8F">
        <w:rPr>
          <w:rFonts w:cs="Times New Roman"/>
          <w:color w:val="000000" w:themeColor="text1"/>
          <w:szCs w:val="28"/>
        </w:rPr>
        <w:t>Профильный психолого-педагогический класс (ППК) – объединение обучающихся образовательной организации, характерологическими признаками которого являются: избирательный принцип комплектования состава учащихся; профилирование обучения за счет включения в учебный план предметов психолого-педагогической и гуманитарной направленности.</w:t>
      </w:r>
    </w:p>
    <w:p w14:paraId="02752FF4" w14:textId="7311CFDE" w:rsidR="00F15B14" w:rsidRPr="00A06F8F" w:rsidRDefault="00F15B14" w:rsidP="00047A01">
      <w:pPr>
        <w:pStyle w:val="c12"/>
        <w:shd w:val="clear" w:color="auto" w:fill="FFFFFF"/>
        <w:spacing w:before="0" w:beforeAutospacing="0" w:after="0" w:afterAutospacing="0"/>
        <w:ind w:firstLine="700"/>
        <w:jc w:val="both"/>
        <w:rPr>
          <w:color w:val="000000" w:themeColor="text1"/>
          <w:sz w:val="28"/>
          <w:szCs w:val="28"/>
        </w:rPr>
      </w:pPr>
      <w:r w:rsidRPr="00A06F8F">
        <w:rPr>
          <w:rStyle w:val="c0"/>
          <w:color w:val="000000" w:themeColor="text1"/>
          <w:sz w:val="28"/>
          <w:szCs w:val="28"/>
          <w:shd w:val="clear" w:color="auto" w:fill="FFFFFF"/>
        </w:rPr>
        <w:t>Выбор будущей профессии – это интересный момент жизни, и в то же время, полон волнений, сомнений, переживаний, как для ребенка, так и для родителей. Задача школы - грамотно помочь выпускнику и родителям в этом непростом деле.</w:t>
      </w:r>
      <w:r w:rsidRPr="00A06F8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06F8F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Профессиональное самоопределение как основная задача возраста возникает в юности: ведущей направленностью личности становится ее устремленность в будущее, выбор жизненного пути. На данном этапе обучающийся должен уметь осуществлять выбор (выбирать), разбираться в собственных способностях и склонностях, иметь представление о будущей профессии и о конкретных способах достижения профессионального мастерства в избранной области. </w:t>
      </w:r>
    </w:p>
    <w:p w14:paraId="25800F40" w14:textId="1DBBE053" w:rsidR="00F75F00" w:rsidRPr="00A06F8F" w:rsidRDefault="00047A01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Участие </w:t>
      </w:r>
      <w:r w:rsidR="00F75F00"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психолого</w:t>
      </w:r>
      <w:proofErr w:type="gramEnd"/>
      <w:r w:rsidR="00F75F00"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-педагогическо</w:t>
      </w:r>
      <w:r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го</w:t>
      </w:r>
      <w:r w:rsidR="00F75F00"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класс</w:t>
      </w:r>
      <w:r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а</w:t>
      </w:r>
    </w:p>
    <w:p w14:paraId="703D0260" w14:textId="49BFEAB9" w:rsidR="00047A01" w:rsidRPr="00A06F8F" w:rsidRDefault="00F75F00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Курс занятий «Россия – мои горизонты» в педагогических классах. </w:t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«Моя страна — мои достижения — моё будущее». В рамках занятия-рефлексии обучающиеся </w:t>
      </w:r>
      <w:proofErr w:type="gramStart"/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педагогическ</w:t>
      </w:r>
      <w:r w:rsidR="00047A01"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ого</w:t>
      </w: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 11</w:t>
      </w:r>
      <w:proofErr w:type="gramEnd"/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класс</w:t>
      </w:r>
      <w:r w:rsidR="00047A01"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а</w:t>
      </w: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подвели итоги, отметили свои достижения за первое полугодие, а также наметили планы на будущее.</w:t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Особый интерес учащихся вызвал видеоролик - виртуальная экскурсия «Достижения России».</w:t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Видеоролик «Итоги полугодия» напомнил ребятам о том, что они уже успели сделать и пройти в рамках </w:t>
      </w:r>
      <w:proofErr w:type="spellStart"/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Профминимума</w:t>
      </w:r>
      <w:proofErr w:type="spellEnd"/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, а игра «Дерево профессий» позволила ребятам вписать в листочки, что они узнали о мире профессий, или сделали за эти полгода, чтобы стать ближе к своему любимому делу жизни.</w:t>
      </w:r>
      <w:r w:rsidR="00A06F8F" w:rsidRPr="00A06F8F">
        <w:rPr>
          <w:rFonts w:eastAsia="Times New Roman" w:cs="Times New Roman"/>
          <w:noProof/>
          <w:color w:val="000000" w:themeColor="text1"/>
          <w:szCs w:val="28"/>
          <w:shd w:val="clear" w:color="auto" w:fill="FFFFFF"/>
          <w:lang w:eastAsia="ru-RU"/>
        </w:rPr>
        <w:t xml:space="preserve"> </w:t>
      </w:r>
      <w:r w:rsidR="00A06F8F" w:rsidRPr="00A06F8F">
        <w:rPr>
          <w:rFonts w:eastAsia="Times New Roman" w:cs="Times New Roman"/>
          <w:noProof/>
          <w:color w:val="000000" w:themeColor="text1"/>
          <w:szCs w:val="28"/>
          <w:shd w:val="clear" w:color="auto" w:fill="FFFFFF"/>
          <w:lang w:eastAsia="ru-RU"/>
        </w:rPr>
        <w:drawing>
          <wp:inline distT="0" distB="0" distL="0" distR="0" wp14:anchorId="1B3ED1EA" wp14:editId="5407C93C">
            <wp:extent cx="2018857" cy="2231929"/>
            <wp:effectExtent l="7938" t="0" r="8572" b="8573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0674" cy="225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20E27" w14:textId="048B8680" w:rsidR="00B00459" w:rsidRPr="00A06F8F" w:rsidRDefault="00B00459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A06F8F">
        <w:rPr>
          <w:rFonts w:eastAsia="Times New Roman" w:cs="Times New Roman"/>
          <w:noProof/>
          <w:color w:val="000000" w:themeColor="text1"/>
          <w:szCs w:val="28"/>
          <w:shd w:val="clear" w:color="auto" w:fill="FFFFFF"/>
          <w:lang w:eastAsia="ru-RU"/>
        </w:rPr>
        <w:t xml:space="preserve">                             </w:t>
      </w:r>
    </w:p>
    <w:p w14:paraId="3CD5C4C5" w14:textId="48C63104" w:rsidR="00F75F00" w:rsidRPr="00A06F8F" w:rsidRDefault="00F75F00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br/>
      </w: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В видеоролике «Наши успехи» герои прошлых уроков записали для </w:t>
      </w:r>
      <w:proofErr w:type="gramStart"/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ребят  поздравление</w:t>
      </w:r>
      <w:proofErr w:type="gramEnd"/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и рассказали, как сами поднимались к своей звезде профессионального успеха. Обучающиеся заполнили чек-листы, просмотрели видеоролик «Достижения России» и узнали ещё больше о различных отраслях, их прошлом, настоящем и будущем, и конечно, о том, какие специалисты в них работают.</w:t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br/>
        <w:t> </w:t>
      </w:r>
      <w:r w:rsidR="00A06F8F"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Учащиеся психолого-педагогического 11 класса приняли участие в «Ярмарке профессий». </w:t>
      </w:r>
    </w:p>
    <w:p w14:paraId="32A0AA93" w14:textId="2E0F6438" w:rsidR="00A06F8F" w:rsidRPr="00A06F8F" w:rsidRDefault="00A06F8F" w:rsidP="00F75F00">
      <w:pPr>
        <w:shd w:val="clear" w:color="auto" w:fill="FFFFFF"/>
        <w:spacing w:before="90" w:after="210"/>
        <w:rPr>
          <w:rFonts w:eastAsia="Times New Roman" w:cs="Times New Roman"/>
          <w:noProof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t xml:space="preserve">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7D607DCC" wp14:editId="791A24C4">
            <wp:extent cx="2419350" cy="1676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  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t xml:space="preserve">         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40552446" wp14:editId="7EBAF4DB">
            <wp:extent cx="2486025" cy="1676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7ACF" w14:textId="735E5EEA" w:rsidR="00A06F8F" w:rsidRPr="00A06F8F" w:rsidRDefault="00A06F8F" w:rsidP="00F75F00">
      <w:pPr>
        <w:shd w:val="clear" w:color="auto" w:fill="FFFFFF"/>
        <w:spacing w:before="90" w:after="210"/>
        <w:rPr>
          <w:rFonts w:eastAsia="Times New Roman" w:cs="Times New Roman"/>
          <w:noProof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t xml:space="preserve">                                        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7C51EC53" wp14:editId="1F8191E1">
            <wp:extent cx="2486025" cy="15906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C1B57" w14:textId="5C3D3676" w:rsidR="00A06F8F" w:rsidRPr="00A06F8F" w:rsidRDefault="00A06F8F" w:rsidP="00F75F00">
      <w:pPr>
        <w:shd w:val="clear" w:color="auto" w:fill="FFFFFF"/>
        <w:spacing w:before="90" w:after="210"/>
        <w:rPr>
          <w:rFonts w:eastAsia="Times New Roman" w:cs="Times New Roman"/>
          <w:noProof/>
          <w:color w:val="000000" w:themeColor="text1"/>
          <w:szCs w:val="28"/>
          <w:lang w:eastAsia="ru-RU"/>
        </w:rPr>
      </w:pPr>
    </w:p>
    <w:p w14:paraId="6FEA9BB8" w14:textId="269DF984" w:rsidR="00F75F00" w:rsidRPr="00A06F8F" w:rsidRDefault="00A06F8F" w:rsidP="00A06F8F">
      <w:pPr>
        <w:shd w:val="clear" w:color="auto" w:fill="FFFFFF"/>
        <w:spacing w:before="90" w:after="210"/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ru-RU"/>
        </w:rPr>
      </w:pPr>
      <w:r w:rsidRPr="00A06F8F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ru-RU"/>
        </w:rPr>
        <w:t>Учащиеся 11 профильного психолого-педагогического класса прошли профориентационное тестирование.</w:t>
      </w:r>
      <w:r w:rsidRPr="00A06F8F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ru-RU"/>
        </w:rPr>
        <w:t xml:space="preserve"> </w:t>
      </w:r>
    </w:p>
    <w:p w14:paraId="725214DD" w14:textId="1EFA4D45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4E83C415" wp14:editId="30063A83">
            <wp:extent cx="2743200" cy="2152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t xml:space="preserve">     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69E02D05" wp14:editId="38641AA1">
            <wp:extent cx="2638425" cy="2152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2ABD1" w14:textId="3F2625D3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585F2A2" w14:textId="6EBA08AA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1EB5D76" w14:textId="6D6D73DF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B032388" w14:textId="6276D313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38C625D" w14:textId="3BA630D3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1ABDA7A" w14:textId="68E973A1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6A0944E" w14:textId="77777777" w:rsidR="00A06F8F" w:rsidRPr="00A06F8F" w:rsidRDefault="00A06F8F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664E01A" w14:textId="75D0D5E7" w:rsidR="00F75F00" w:rsidRPr="00A06F8F" w:rsidRDefault="00F75F00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 Обучающиеся профильного психолого-педагогического 11 класса приняли участие в профориентационной встрече ГБПОУ «Профессионально </w:t>
      </w:r>
      <w:proofErr w:type="gramStart"/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>-  педагогического</w:t>
      </w:r>
      <w:proofErr w:type="gramEnd"/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 колледжа им. </w:t>
      </w:r>
      <w:proofErr w:type="spellStart"/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>Р.Гамзатова</w:t>
      </w:r>
      <w:proofErr w:type="spellEnd"/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="00047A01" w:rsidRPr="00A06F8F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67AAF4EE" w14:textId="23EAF47C" w:rsidR="00C566AE" w:rsidRPr="00A06F8F" w:rsidRDefault="00C566AE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Цель: ознакомление учащихся с учебным заведением, посещение уроков, привитие интереса к педагогической профессии, ознакомление с методами и формами работы учителей на занятиях. </w:t>
      </w:r>
    </w:p>
    <w:p w14:paraId="0C40ACC9" w14:textId="561D838E" w:rsidR="00047A01" w:rsidRPr="00A06F8F" w:rsidRDefault="00047A01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2A2B33F2" wp14:editId="7F1AA698">
            <wp:extent cx="2647950" cy="224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  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402584EF" wp14:editId="7600BA88">
            <wp:extent cx="2638425" cy="2238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BDB46" w14:textId="7BA490A8" w:rsidR="00E03AF8" w:rsidRDefault="00F75F00" w:rsidP="00F75F00">
      <w:pPr>
        <w:spacing w:after="0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 </w:t>
      </w:r>
      <w:r w:rsidR="00047A01" w:rsidRPr="00A06F8F">
        <w:rPr>
          <w:rFonts w:eastAsia="Times New Roman" w:cs="Times New Roman"/>
          <w:noProof/>
          <w:color w:val="000000" w:themeColor="text1"/>
          <w:szCs w:val="28"/>
          <w:shd w:val="clear" w:color="auto" w:fill="FFFFFF"/>
          <w:lang w:eastAsia="ru-RU"/>
        </w:rPr>
        <w:t xml:space="preserve">                                </w:t>
      </w:r>
      <w:r w:rsidR="00047A01" w:rsidRPr="00A06F8F">
        <w:rPr>
          <w:rFonts w:eastAsia="Times New Roman" w:cs="Times New Roman"/>
          <w:noProof/>
          <w:color w:val="000000" w:themeColor="text1"/>
          <w:szCs w:val="28"/>
          <w:shd w:val="clear" w:color="auto" w:fill="FFFFFF"/>
          <w:lang w:eastAsia="ru-RU"/>
        </w:rPr>
        <w:drawing>
          <wp:inline distT="0" distB="0" distL="0" distR="0" wp14:anchorId="7F5CCA4C" wp14:editId="6000ECD7">
            <wp:extent cx="2619375" cy="2305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A01" w:rsidRPr="00A06F8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   </w:t>
      </w:r>
      <w:bookmarkStart w:id="0" w:name="_GoBack"/>
      <w:bookmarkEnd w:id="0"/>
    </w:p>
    <w:p w14:paraId="4BA93A5C" w14:textId="77777777" w:rsidR="00E03AF8" w:rsidRDefault="00E03AF8" w:rsidP="00F75F00">
      <w:pPr>
        <w:spacing w:after="0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</w:p>
    <w:p w14:paraId="56702681" w14:textId="37100A32" w:rsidR="00A06F8F" w:rsidRPr="00A06F8F" w:rsidRDefault="00A06F8F" w:rsidP="00F75F00">
      <w:pPr>
        <w:spacing w:after="0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ru-RU"/>
        </w:rPr>
        <w:t>Педагог-психолог                        /</w:t>
      </w:r>
      <w:proofErr w:type="spellStart"/>
      <w:r w:rsidRPr="00A06F8F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ru-RU"/>
        </w:rPr>
        <w:t>Курахмаева</w:t>
      </w:r>
      <w:proofErr w:type="spellEnd"/>
      <w:r w:rsidRPr="00A06F8F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ru-RU"/>
        </w:rPr>
        <w:t xml:space="preserve"> С.С./Алиева Н.Ш./</w:t>
      </w:r>
    </w:p>
    <w:p w14:paraId="0F294A75" w14:textId="06AA4B07" w:rsidR="00F75F00" w:rsidRPr="00A06F8F" w:rsidRDefault="00F75F00" w:rsidP="00F75F00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A6BAF74" w14:textId="0D1066B0" w:rsidR="00610111" w:rsidRPr="00A06F8F" w:rsidRDefault="00B00459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color w:val="000000" w:themeColor="text1"/>
          <w:szCs w:val="28"/>
          <w:lang w:eastAsia="ru-RU"/>
        </w:rPr>
        <w:t xml:space="preserve">    </w:t>
      </w:r>
      <w:r w:rsidRPr="00A06F8F">
        <w:rPr>
          <w:rFonts w:eastAsia="Times New Roman" w:cs="Times New Roman"/>
          <w:noProof/>
          <w:color w:val="000000" w:themeColor="text1"/>
          <w:szCs w:val="28"/>
          <w:lang w:eastAsia="ru-RU"/>
        </w:rPr>
        <w:t xml:space="preserve">     </w:t>
      </w:r>
    </w:p>
    <w:p w14:paraId="1BDD9A4F" w14:textId="62F3B2C3" w:rsidR="00F75F00" w:rsidRPr="00A06F8F" w:rsidRDefault="00F75F00" w:rsidP="00B00459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6F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</w:p>
    <w:p w14:paraId="6F11ABD3" w14:textId="77777777" w:rsidR="00B00459" w:rsidRPr="00A06F8F" w:rsidRDefault="00B00459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E036426" w14:textId="7C3293B7" w:rsidR="00F75F00" w:rsidRPr="00A06F8F" w:rsidRDefault="00F75F00" w:rsidP="00F75F00">
      <w:pPr>
        <w:shd w:val="clear" w:color="auto" w:fill="FFFFFF"/>
        <w:spacing w:before="90" w:after="21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9F6409D" w14:textId="77777777" w:rsidR="00F75F00" w:rsidRPr="00A06F8F" w:rsidRDefault="00F75F00" w:rsidP="00F75F00">
      <w:pPr>
        <w:spacing w:after="0"/>
        <w:jc w:val="both"/>
        <w:rPr>
          <w:rFonts w:cs="Times New Roman"/>
          <w:color w:val="000000" w:themeColor="text1"/>
          <w:szCs w:val="28"/>
        </w:rPr>
      </w:pPr>
    </w:p>
    <w:sectPr w:rsidR="00F75F00" w:rsidRPr="00A06F8F" w:rsidSect="00A06F8F">
      <w:pgSz w:w="11906" w:h="16838" w:code="9"/>
      <w:pgMar w:top="568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2C"/>
    <w:rsid w:val="00047A01"/>
    <w:rsid w:val="0008552C"/>
    <w:rsid w:val="00610111"/>
    <w:rsid w:val="006C0B77"/>
    <w:rsid w:val="008242FF"/>
    <w:rsid w:val="00870751"/>
    <w:rsid w:val="00922C48"/>
    <w:rsid w:val="00A06F8F"/>
    <w:rsid w:val="00B00459"/>
    <w:rsid w:val="00B915B7"/>
    <w:rsid w:val="00C566AE"/>
    <w:rsid w:val="00E03AF8"/>
    <w:rsid w:val="00EA59DF"/>
    <w:rsid w:val="00EE4070"/>
    <w:rsid w:val="00F12C76"/>
    <w:rsid w:val="00F15B14"/>
    <w:rsid w:val="00F7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BF21"/>
  <w15:chartTrackingRefBased/>
  <w15:docId w15:val="{5E227AD5-86D9-4DE9-B07E-2A2C00A4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75F0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5F00"/>
  </w:style>
  <w:style w:type="paragraph" w:customStyle="1" w:styleId="c12">
    <w:name w:val="c12"/>
    <w:basedOn w:val="a"/>
    <w:rsid w:val="00F15B1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15B14"/>
  </w:style>
  <w:style w:type="character" w:customStyle="1" w:styleId="c0">
    <w:name w:val="c0"/>
    <w:basedOn w:val="a0"/>
    <w:rsid w:val="00F15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2025-02-27T09:48:00Z</dcterms:created>
  <dcterms:modified xsi:type="dcterms:W3CDTF">2025-02-27T11:38:00Z</dcterms:modified>
</cp:coreProperties>
</file>